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A14" w:rsidRDefault="009226DA">
      <w:pPr>
        <w:widowControl w:val="0"/>
        <w:ind w:left="5040" w:hanging="504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GLY 4310 </w:t>
      </w:r>
      <w:r>
        <w:tab/>
        <w:t xml:space="preserve">Name </w:t>
      </w:r>
      <w:r w:rsidR="00723CA7">
        <w:t>___________________________</w:t>
      </w:r>
      <w:r>
        <w:rPr>
          <w:u w:val="single"/>
        </w:rPr>
        <w:t xml:space="preserve">                                                            </w:t>
      </w:r>
    </w:p>
    <w:p w:rsidR="00E05A14" w:rsidRDefault="009226DA">
      <w:pPr>
        <w:widowControl w:val="0"/>
        <w:ind w:left="5040"/>
      </w:pPr>
      <w:r>
        <w:t>February 25, 2020</w:t>
      </w:r>
    </w:p>
    <w:p w:rsidR="00E05A14" w:rsidRDefault="00E05A14">
      <w:pPr>
        <w:widowControl w:val="0"/>
      </w:pPr>
    </w:p>
    <w:p w:rsidR="00E05A14" w:rsidRDefault="009226DA">
      <w:pPr>
        <w:widowControl w:val="0"/>
        <w:jc w:val="center"/>
      </w:pPr>
      <w:r>
        <w:rPr>
          <w:b/>
          <w:sz w:val="29"/>
        </w:rPr>
        <w:t>Take Home Quiz 5</w:t>
      </w:r>
    </w:p>
    <w:p w:rsidR="00E05A14" w:rsidRDefault="00E05A14">
      <w:pPr>
        <w:widowControl w:val="0"/>
      </w:pPr>
    </w:p>
    <w:p w:rsidR="00E05A14" w:rsidRDefault="009226DA">
      <w:pPr>
        <w:widowControl w:val="0"/>
      </w:pPr>
      <w:r>
        <w:tab/>
        <w:t xml:space="preserve">Take home quizzes are due at the beginning of the following lecture. They are worth 2 points of EXAM credit. Please attach this sheet to your answers if additional sheets are used. </w:t>
      </w:r>
    </w:p>
    <w:p w:rsidR="00E05A14" w:rsidRDefault="00E05A14">
      <w:pPr>
        <w:widowControl w:val="0"/>
      </w:pPr>
    </w:p>
    <w:p w:rsidR="00E05A14" w:rsidRDefault="00E05A14">
      <w:pPr>
        <w:widowControl w:val="0"/>
      </w:pPr>
    </w:p>
    <w:p w:rsidR="00E05A14" w:rsidRDefault="009226DA">
      <w:pPr>
        <w:widowControl w:val="0"/>
      </w:pPr>
      <w:r>
        <w:t>1. Figure 7.19 in the text shows the dry (P</w:t>
      </w:r>
      <w:r>
        <w:rPr>
          <w:vertAlign w:val="subscript"/>
        </w:rPr>
        <w:t>H</w:t>
      </w:r>
      <w:r>
        <w:rPr>
          <w:vertAlign w:val="subscript"/>
        </w:rPr>
        <w:fldChar w:fldCharType="begin"/>
      </w:r>
      <w:r>
        <w:rPr>
          <w:vertAlign w:val="subscript"/>
        </w:rPr>
        <w:instrText xml:space="preserve"> ADVANCE \d 4</w:instrText>
      </w:r>
      <w:r>
        <w:rPr>
          <w:vertAlign w:val="subscript"/>
        </w:rPr>
        <w:fldChar w:fldCharType="end"/>
      </w:r>
      <w:r>
        <w:rPr>
          <w:vertAlign w:val="subscript"/>
        </w:rPr>
        <w:t>2</w:t>
      </w:r>
      <w:r>
        <w:rPr>
          <w:vertAlign w:val="subscript"/>
        </w:rPr>
        <w:fldChar w:fldCharType="begin"/>
      </w:r>
      <w:r>
        <w:rPr>
          <w:vertAlign w:val="subscript"/>
        </w:rPr>
        <w:instrText xml:space="preserve"> ADVANCE \u 4</w:instrText>
      </w:r>
      <w:r>
        <w:rPr>
          <w:vertAlign w:val="subscript"/>
        </w:rPr>
        <w:fldChar w:fldCharType="end"/>
      </w:r>
      <w:r>
        <w:rPr>
          <w:vertAlign w:val="subscript"/>
        </w:rPr>
        <w:t>O</w:t>
      </w:r>
      <w:r>
        <w:t xml:space="preserve"> = 0) and the wet (P</w:t>
      </w:r>
      <w:r>
        <w:rPr>
          <w:vertAlign w:val="subscript"/>
        </w:rPr>
        <w:t>H</w:t>
      </w:r>
      <w:r>
        <w:rPr>
          <w:vertAlign w:val="subscript"/>
        </w:rPr>
        <w:fldChar w:fldCharType="begin"/>
      </w:r>
      <w:r>
        <w:rPr>
          <w:vertAlign w:val="subscript"/>
        </w:rPr>
        <w:instrText xml:space="preserve"> ADVANCE \d 4</w:instrText>
      </w:r>
      <w:r>
        <w:rPr>
          <w:vertAlign w:val="subscript"/>
        </w:rPr>
        <w:fldChar w:fldCharType="end"/>
      </w:r>
      <w:r>
        <w:rPr>
          <w:vertAlign w:val="subscript"/>
        </w:rPr>
        <w:t>2</w:t>
      </w:r>
      <w:r>
        <w:rPr>
          <w:vertAlign w:val="subscript"/>
        </w:rPr>
        <w:fldChar w:fldCharType="begin"/>
      </w:r>
      <w:r>
        <w:rPr>
          <w:vertAlign w:val="subscript"/>
        </w:rPr>
        <w:instrText xml:space="preserve"> ADVANCE \u 4</w:instrText>
      </w:r>
      <w:r>
        <w:rPr>
          <w:vertAlign w:val="subscript"/>
        </w:rPr>
        <w:fldChar w:fldCharType="end"/>
      </w:r>
      <w:r>
        <w:rPr>
          <w:vertAlign w:val="subscript"/>
        </w:rPr>
        <w:t>O</w:t>
      </w:r>
      <w:r>
        <w:t xml:space="preserve"> = </w:t>
      </w:r>
      <w:proofErr w:type="spellStart"/>
      <w:r>
        <w:t>P</w:t>
      </w:r>
      <w:r>
        <w:rPr>
          <w:vertAlign w:val="subscript"/>
        </w:rPr>
        <w:t>fluid</w:t>
      </w:r>
      <w:proofErr w:type="spellEnd"/>
      <w:r>
        <w:t xml:space="preserve">) cases. Use the Clapeyron </w:t>
      </w:r>
      <w:r w:rsidR="009F5D26">
        <w:t>equation</w:t>
      </w:r>
      <w:bookmarkStart w:id="0" w:name="_GoBack"/>
      <w:bookmarkEnd w:id="0"/>
      <w:r>
        <w:t xml:space="preserve"> to explain the following:</w:t>
      </w:r>
    </w:p>
    <w:p w:rsidR="00E05A14" w:rsidRDefault="00E05A14">
      <w:pPr>
        <w:widowControl w:val="0"/>
      </w:pPr>
    </w:p>
    <w:p w:rsidR="00E05A14" w:rsidRDefault="009226DA">
      <w:pPr>
        <w:widowControl w:val="0"/>
        <w:ind w:left="720"/>
      </w:pPr>
      <w:r>
        <w:t xml:space="preserve">A. For the dry case, why the slope of </w:t>
      </w:r>
      <w:proofErr w:type="spellStart"/>
      <w:r>
        <w:t>dP</w:t>
      </w:r>
      <w:proofErr w:type="spellEnd"/>
      <w:r>
        <w:t>/dT is positive.</w:t>
      </w:r>
    </w:p>
    <w:p w:rsidR="00E05A14" w:rsidRDefault="00E05A14">
      <w:pPr>
        <w:widowControl w:val="0"/>
      </w:pPr>
    </w:p>
    <w:p w:rsidR="00E05A14" w:rsidRDefault="009226DA">
      <w:pPr>
        <w:widowControl w:val="0"/>
        <w:ind w:left="720"/>
      </w:pPr>
      <w:r>
        <w:t xml:space="preserve">B. For the wet case, why the slope of </w:t>
      </w:r>
      <w:proofErr w:type="spellStart"/>
      <w:r>
        <w:t>dP</w:t>
      </w:r>
      <w:proofErr w:type="spellEnd"/>
      <w:r>
        <w:t xml:space="preserve">/dT is negative. </w:t>
      </w:r>
    </w:p>
    <w:p w:rsidR="00E05A14" w:rsidRDefault="00E05A14">
      <w:pPr>
        <w:widowControl w:val="0"/>
      </w:pPr>
    </w:p>
    <w:p w:rsidR="00E05A14" w:rsidRDefault="009226DA">
      <w:pPr>
        <w:widowControl w:val="0"/>
        <w:ind w:left="720"/>
      </w:pPr>
      <w:r>
        <w:t xml:space="preserve">C. For the wet case, below P = 0.15 </w:t>
      </w:r>
      <w:proofErr w:type="spellStart"/>
      <w:r>
        <w:t>GPa</w:t>
      </w:r>
      <w:proofErr w:type="spellEnd"/>
      <w:r>
        <w:t>, why the curve shows a large initial depression of the melting point.</w:t>
      </w:r>
    </w:p>
    <w:p w:rsidR="00E05A14" w:rsidRDefault="00E05A14">
      <w:pPr>
        <w:widowControl w:val="0"/>
      </w:pPr>
    </w:p>
    <w:p w:rsidR="00E05A14" w:rsidRDefault="009226DA">
      <w:pPr>
        <w:widowControl w:val="0"/>
        <w:ind w:left="720"/>
      </w:pPr>
      <w:r>
        <w:t xml:space="preserve">D. For the wet case, above P = 0.15 </w:t>
      </w:r>
      <w:proofErr w:type="spellStart"/>
      <w:r>
        <w:t>Gpa</w:t>
      </w:r>
      <w:proofErr w:type="spellEnd"/>
      <w:r>
        <w:t xml:space="preserve">, why the slope of the line is much less negative. </w:t>
      </w:r>
    </w:p>
    <w:p w:rsidR="00E05A14" w:rsidRDefault="009226DA">
      <w:pPr>
        <w:widowControl w:val="0"/>
      </w:pPr>
      <w:r>
        <w:tab/>
      </w:r>
      <w:r>
        <w:tab/>
      </w:r>
    </w:p>
    <w:p w:rsidR="00E05A14" w:rsidRDefault="00E05A14">
      <w:pPr>
        <w:widowControl w:val="0"/>
      </w:pPr>
    </w:p>
    <w:sectPr w:rsidR="00E05A14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DA"/>
    <w:rsid w:val="00723CA7"/>
    <w:rsid w:val="009226DA"/>
    <w:rsid w:val="009F5D26"/>
    <w:rsid w:val="00E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15828"/>
  <w15:chartTrackingRefBased/>
  <w15:docId w15:val="{84806BFC-9255-4176-8790-FE90D403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Warburton</dc:creator>
  <cp:keywords/>
  <cp:lastModifiedBy>David Warburton</cp:lastModifiedBy>
  <cp:revision>4</cp:revision>
  <cp:lastPrinted>2020-02-21T20:24:00Z</cp:lastPrinted>
  <dcterms:created xsi:type="dcterms:W3CDTF">2020-02-21T15:24:00Z</dcterms:created>
  <dcterms:modified xsi:type="dcterms:W3CDTF">2020-02-21T15:25:00Z</dcterms:modified>
</cp:coreProperties>
</file>